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FA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сельского поселения «Токчин»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5EF" w:rsidRPr="00401DFB" w:rsidRDefault="003A4E5F" w:rsidP="004A35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="00E827CE">
        <w:rPr>
          <w:rFonts w:ascii="Times New Roman" w:hAnsi="Times New Roman"/>
          <w:sz w:val="28"/>
          <w:szCs w:val="28"/>
        </w:rPr>
        <w:t xml:space="preserve">ноября </w:t>
      </w:r>
      <w:r w:rsidR="00CC5C17">
        <w:rPr>
          <w:rFonts w:ascii="Times New Roman" w:hAnsi="Times New Roman"/>
          <w:sz w:val="28"/>
          <w:szCs w:val="28"/>
        </w:rPr>
        <w:t>202</w:t>
      </w:r>
      <w:r w:rsidR="00CF214A" w:rsidRPr="00401DFB">
        <w:rPr>
          <w:rFonts w:ascii="Times New Roman" w:hAnsi="Times New Roman"/>
          <w:sz w:val="28"/>
          <w:szCs w:val="28"/>
        </w:rPr>
        <w:t xml:space="preserve">2 </w:t>
      </w:r>
      <w:r w:rsidR="002C467C">
        <w:rPr>
          <w:rFonts w:ascii="Times New Roman" w:hAnsi="Times New Roman"/>
          <w:sz w:val="28"/>
          <w:szCs w:val="28"/>
        </w:rPr>
        <w:t>года</w:t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10</w:t>
      </w:r>
      <w:r w:rsidR="00E11A7A">
        <w:rPr>
          <w:rFonts w:ascii="Times New Roman" w:hAnsi="Times New Roman"/>
          <w:sz w:val="28"/>
          <w:szCs w:val="28"/>
        </w:rPr>
        <w:t xml:space="preserve"> 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Токчин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бюджета сел</w:t>
      </w:r>
      <w:r w:rsidR="00150E77">
        <w:rPr>
          <w:rFonts w:ascii="Times New Roman" w:hAnsi="Times New Roman"/>
          <w:sz w:val="28"/>
          <w:szCs w:val="28"/>
        </w:rPr>
        <w:t>ьского поселения «Токчин»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150E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="00E11A7A"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185 Бюджетного кодекса рос</w:t>
      </w:r>
      <w:r w:rsidR="00FD355A">
        <w:rPr>
          <w:rFonts w:ascii="Times New Roman" w:hAnsi="Times New Roman"/>
          <w:sz w:val="28"/>
          <w:szCs w:val="28"/>
        </w:rPr>
        <w:t xml:space="preserve">сийской Федерации  статьи 4 Положением «О </w:t>
      </w:r>
      <w:r w:rsidR="00BE37D7">
        <w:rPr>
          <w:rFonts w:ascii="Times New Roman" w:hAnsi="Times New Roman"/>
          <w:sz w:val="28"/>
          <w:szCs w:val="28"/>
        </w:rPr>
        <w:t xml:space="preserve">бюджетном </w:t>
      </w:r>
      <w:r w:rsidR="00FD355A">
        <w:rPr>
          <w:rFonts w:ascii="Times New Roman" w:hAnsi="Times New Roman"/>
          <w:sz w:val="28"/>
          <w:szCs w:val="28"/>
        </w:rPr>
        <w:t>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направления бюджетной и налоговой политики сел</w:t>
      </w:r>
      <w:r w:rsidR="00150E77">
        <w:rPr>
          <w:rFonts w:ascii="Times New Roman" w:hAnsi="Times New Roman"/>
          <w:sz w:val="28"/>
          <w:szCs w:val="28"/>
        </w:rPr>
        <w:t>ьского поселения «Токчин»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150E77">
        <w:rPr>
          <w:rFonts w:ascii="Times New Roman" w:hAnsi="Times New Roman"/>
          <w:sz w:val="28"/>
          <w:szCs w:val="28"/>
        </w:rPr>
        <w:t>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="00150E77"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="0015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годов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проект бюджета сель</w:t>
      </w:r>
      <w:r w:rsidR="005B4CB6">
        <w:rPr>
          <w:rFonts w:ascii="Times New Roman" w:hAnsi="Times New Roman"/>
          <w:sz w:val="28"/>
          <w:szCs w:val="28"/>
        </w:rPr>
        <w:t>ского поселения «Токчин»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разработанные одновременно с ним документы в Совет сельского поселения «Токчин».</w:t>
      </w:r>
    </w:p>
    <w:p w:rsid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794E41">
        <w:rPr>
          <w:rFonts w:ascii="Times New Roman" w:hAnsi="Times New Roman"/>
          <w:sz w:val="28"/>
          <w:szCs w:val="28"/>
        </w:rPr>
        <w:t>.</w:t>
      </w:r>
    </w:p>
    <w:p w:rsidR="002C467C" w:rsidRP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Токчин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Токчин</w:t>
      </w:r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37D7" w:rsidRDefault="00BE37D7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4D53" w:rsidRDefault="00294D53" w:rsidP="002C467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lastRenderedPageBreak/>
        <w:t>Основные направления бюджетной и налоговой политики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«Токчин» на 202</w:t>
      </w:r>
      <w:r w:rsidR="00CF214A" w:rsidRPr="00CF214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F214A" w:rsidRPr="00CF214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1C6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 w:rsidR="00CF214A" w:rsidRPr="00CF214A">
        <w:rPr>
          <w:rFonts w:ascii="Times New Roman" w:hAnsi="Times New Roman"/>
          <w:b/>
          <w:sz w:val="28"/>
          <w:szCs w:val="28"/>
        </w:rPr>
        <w:t>5</w:t>
      </w:r>
      <w:r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«Токчин</w:t>
      </w:r>
      <w:r>
        <w:rPr>
          <w:rFonts w:ascii="Times New Roman" w:hAnsi="Times New Roman"/>
          <w:sz w:val="28"/>
          <w:szCs w:val="28"/>
        </w:rPr>
        <w:t>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CC5C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Федер</w:t>
      </w:r>
      <w:r>
        <w:rPr>
          <w:rFonts w:ascii="Times New Roman" w:hAnsi="Times New Roman"/>
          <w:sz w:val="28"/>
          <w:szCs w:val="28"/>
        </w:rPr>
        <w:t>ации о бюджетной политике в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Pr="00A461C6">
        <w:rPr>
          <w:rFonts w:ascii="Times New Roman" w:hAnsi="Times New Roman"/>
          <w:sz w:val="28"/>
          <w:szCs w:val="28"/>
        </w:rPr>
        <w:t>-20</w:t>
      </w:r>
      <w:r w:rsidR="00CC5C17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годах.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2C467C" w:rsidRPr="00A461C6" w:rsidRDefault="00CC5C17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 w:rsidR="002C467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proofErr w:type="gramStart"/>
      <w:r w:rsidR="002C46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C467C">
        <w:rPr>
          <w:rFonts w:ascii="Times New Roman" w:hAnsi="Times New Roman"/>
          <w:sz w:val="28"/>
          <w:szCs w:val="28"/>
        </w:rPr>
        <w:t xml:space="preserve">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СЕЛЬСКОГО ПОСЕЛЕНИЯ «ТОКЧИН»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F214A" w:rsidRPr="00CF214A">
        <w:rPr>
          <w:rFonts w:ascii="Times New Roman" w:hAnsi="Times New Roman"/>
          <w:sz w:val="28"/>
          <w:szCs w:val="28"/>
        </w:rPr>
        <w:t>2</w:t>
      </w:r>
      <w:r w:rsidRPr="00A461C6">
        <w:rPr>
          <w:rFonts w:ascii="Times New Roman" w:hAnsi="Times New Roman"/>
          <w:sz w:val="28"/>
          <w:szCs w:val="28"/>
        </w:rPr>
        <w:t xml:space="preserve"> года, являющегося налоговым периодом.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Основной задачей в области доходов остается дальнейшее повышение </w:t>
      </w:r>
      <w:proofErr w:type="gramStart"/>
      <w:r w:rsidRPr="00A461C6">
        <w:rPr>
          <w:rFonts w:ascii="Times New Roman" w:hAnsi="Times New Roman"/>
          <w:sz w:val="28"/>
          <w:szCs w:val="28"/>
        </w:rPr>
        <w:t>уровня финансового обеспечения полномочий органов местного самоуправления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за счет собственных доходов, что будет способствовать повышению стабильности доходной базы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с целью максимально возможного сокращения недоимки по налоговым доходам  и сокращения невыясненных поступлений.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lastRenderedPageBreak/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Бюджетная политика сельского поселения «Токчин» в части доходов связана с изменениями бюджетного законодательства Российской Федерации.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1E545C" w:rsidRPr="00CF214A" w:rsidRDefault="00CF214A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Pr="00CF214A">
        <w:rPr>
          <w:rFonts w:ascii="Times New Roman" w:hAnsi="Times New Roman"/>
          <w:sz w:val="28"/>
          <w:szCs w:val="28"/>
        </w:rPr>
        <w:t>3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 И НА П</w:t>
      </w:r>
      <w:r>
        <w:rPr>
          <w:rFonts w:ascii="Times New Roman" w:hAnsi="Times New Roman"/>
          <w:sz w:val="28"/>
          <w:szCs w:val="28"/>
        </w:rPr>
        <w:t>ЛАНОВЫЙ ПЕРИОД 202</w:t>
      </w:r>
      <w:r w:rsidRPr="00CF214A">
        <w:rPr>
          <w:rFonts w:ascii="Times New Roman" w:hAnsi="Times New Roman"/>
          <w:sz w:val="28"/>
          <w:szCs w:val="28"/>
        </w:rPr>
        <w:t>4</w:t>
      </w:r>
      <w:proofErr w:type="gramStart"/>
      <w:r w:rsidR="002C46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2C467C">
        <w:rPr>
          <w:rFonts w:ascii="Times New Roman" w:hAnsi="Times New Roman"/>
          <w:sz w:val="28"/>
          <w:szCs w:val="28"/>
        </w:rPr>
        <w:t xml:space="preserve"> 202</w:t>
      </w:r>
      <w:r w:rsidRPr="00CF214A">
        <w:rPr>
          <w:rFonts w:ascii="Times New Roman" w:hAnsi="Times New Roman"/>
          <w:sz w:val="28"/>
          <w:szCs w:val="28"/>
        </w:rPr>
        <w:t>5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1C6">
        <w:rPr>
          <w:rFonts w:ascii="Times New Roman" w:hAnsi="Times New Roman"/>
          <w:sz w:val="28"/>
          <w:szCs w:val="28"/>
        </w:rPr>
        <w:t>Бюджетная политика сельского поселения «Токчин»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 деятельности органов местного самоуправления.</w:t>
      </w:r>
      <w:proofErr w:type="gramEnd"/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lastRenderedPageBreak/>
        <w:t xml:space="preserve"> Особенности формирования бюджета сельского поселения «Токчин</w:t>
      </w:r>
      <w:r w:rsidR="001E545C">
        <w:rPr>
          <w:rFonts w:ascii="Times New Roman" w:hAnsi="Times New Roman"/>
          <w:sz w:val="28"/>
          <w:szCs w:val="28"/>
        </w:rPr>
        <w:t>» на 202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 xml:space="preserve">  и 20</w:t>
      </w:r>
      <w:r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        В течение текущего финансового года и 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 xml:space="preserve"> – 20</w:t>
      </w:r>
      <w:r w:rsidR="001E545C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Объемы бюджетных ассигнований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CF214A" w:rsidRPr="00CF2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F214A" w:rsidRPr="00CF214A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</w:t>
      </w:r>
      <w:proofErr w:type="gramStart"/>
      <w:r w:rsidRPr="00A461C6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«Токчин»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При исполнении бюджета сельского поселения «Токчин» в условиях ограниченности финансовых ресурсов в первоочередном порядке финансируются следующие расходы: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-коммунальные услуги;</w:t>
      </w:r>
    </w:p>
    <w:p w:rsidR="002C467C" w:rsidRPr="008F4F02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«Токчин» и бюджетного процесса.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4A35EF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C467C" w:rsidRPr="004A35EF" w:rsidSect="002C46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EF"/>
    <w:rsid w:val="000B3B0A"/>
    <w:rsid w:val="000D0A7A"/>
    <w:rsid w:val="00150E77"/>
    <w:rsid w:val="001E545C"/>
    <w:rsid w:val="00294D53"/>
    <w:rsid w:val="002C467C"/>
    <w:rsid w:val="00321AD7"/>
    <w:rsid w:val="003A4E5F"/>
    <w:rsid w:val="003C282C"/>
    <w:rsid w:val="00401DFB"/>
    <w:rsid w:val="0040473E"/>
    <w:rsid w:val="00443567"/>
    <w:rsid w:val="004A35EF"/>
    <w:rsid w:val="004B18F2"/>
    <w:rsid w:val="005B4CB6"/>
    <w:rsid w:val="005F1DE2"/>
    <w:rsid w:val="00721D98"/>
    <w:rsid w:val="007F217B"/>
    <w:rsid w:val="008C6956"/>
    <w:rsid w:val="00965B4E"/>
    <w:rsid w:val="009F2621"/>
    <w:rsid w:val="00AC58E1"/>
    <w:rsid w:val="00B76C3E"/>
    <w:rsid w:val="00BE37D7"/>
    <w:rsid w:val="00CC5C17"/>
    <w:rsid w:val="00CF214A"/>
    <w:rsid w:val="00D63D94"/>
    <w:rsid w:val="00DD55DC"/>
    <w:rsid w:val="00E11A7A"/>
    <w:rsid w:val="00E20DFA"/>
    <w:rsid w:val="00E827CE"/>
    <w:rsid w:val="00EF2EAC"/>
    <w:rsid w:val="00FA0FC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2022-11-14T07:49:00Z</cp:lastPrinted>
  <dcterms:created xsi:type="dcterms:W3CDTF">2022-11-14T07:51:00Z</dcterms:created>
  <dcterms:modified xsi:type="dcterms:W3CDTF">2022-11-14T07:51:00Z</dcterms:modified>
</cp:coreProperties>
</file>